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gains a Movement Penalty Level for 1 as long as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3326866B" w:rsidR="00A172F7" w:rsidRDefault="00A172F7" w:rsidP="00A172F7">
      <w:pPr>
        <w:numPr>
          <w:ilvl w:val="5"/>
          <w:numId w:val="1"/>
        </w:numPr>
        <w:rPr>
          <w:sz w:val="24"/>
          <w:szCs w:val="24"/>
        </w:rPr>
      </w:pPr>
      <w:r>
        <w:rPr>
          <w:sz w:val="24"/>
          <w:szCs w:val="24"/>
        </w:rPr>
        <w:t>For each level, increase the cost of Attacks by 50% of the base Attack Cost</w:t>
      </w:r>
    </w:p>
    <w:p w14:paraId="67FF859E" w14:textId="429AF013" w:rsidR="001E55DA" w:rsidRDefault="001E55DA" w:rsidP="001E55DA">
      <w:pPr>
        <w:numPr>
          <w:ilvl w:val="4"/>
          <w:numId w:val="1"/>
        </w:numPr>
        <w:rPr>
          <w:sz w:val="24"/>
          <w:szCs w:val="24"/>
        </w:rPr>
      </w:pPr>
      <w:r>
        <w:rPr>
          <w:sz w:val="24"/>
          <w:szCs w:val="24"/>
        </w:rPr>
        <w:t>When declaring an Attack action, a unit may take any number of Attack Penalty Levels. For each level taken this way it gains a point of Armor Penetration</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r>
        <w:rPr>
          <w:sz w:val="24"/>
          <w:szCs w:val="24"/>
        </w:rPr>
        <w:t>Pre game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5DDDD11" w14:textId="77777777" w:rsidR="00A02A49" w:rsidRDefault="00A02A49" w:rsidP="00A02A49">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418946" w14:textId="3B76BB3B" w:rsidR="00A02A49" w:rsidRDefault="00A02A49" w:rsidP="00A02A49">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Order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ath.  Each charter represents a concept (courage, pragmatism, honor, victory, etc)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Oathsworn Stag Knights are capable of flight, despite their extreme size.  </w:t>
      </w:r>
      <w:r w:rsidR="0048734F">
        <w:rPr>
          <w:sz w:val="21"/>
          <w:szCs w:val="21"/>
        </w:rPr>
        <w:t xml:space="preserve">This isn’t without downsides, as the Oathsworn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Royal Decree</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66AAEDA7"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the Goliath becomes the Goliath’s keeper, protecting him and guiding his endless destructive force.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the Heracleon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717F8FD3" w:rsidR="001D2227" w:rsidRDefault="00572971" w:rsidP="00572971">
      <w:r>
        <w:br w:type="page"/>
      </w:r>
      <w:r>
        <w:lastRenderedPageBreak/>
        <w:t xml:space="preserve"> </w:t>
      </w:r>
      <w:r w:rsidR="001D2227">
        <w:rPr>
          <w:noProof/>
          <w:sz w:val="52"/>
          <w:szCs w:val="52"/>
        </w:rPr>
        <w:drawing>
          <wp:inline distT="0" distB="0" distL="0" distR="0" wp14:anchorId="6B5D4526" wp14:editId="3ADFBC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D87D0" w14:textId="77777777" w:rsidR="001D2227" w:rsidRDefault="001D2227">
      <w:r>
        <w:br w:type="page"/>
      </w:r>
    </w:p>
    <w:p w14:paraId="4E280CCA" w14:textId="77777777" w:rsidR="00572971" w:rsidRDefault="00572971" w:rsidP="00572971">
      <w:pPr>
        <w:rPr>
          <w:sz w:val="52"/>
          <w:szCs w:val="52"/>
        </w:rPr>
      </w:pPr>
    </w:p>
    <w:p w14:paraId="1B2E26A7" w14:textId="7666C7F5" w:rsidR="00572971" w:rsidRDefault="00572971" w:rsidP="00572971">
      <w:pPr>
        <w:pStyle w:val="Title"/>
      </w:pPr>
      <w:r>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68C320E" w14:textId="77777777" w:rsidR="004506DB"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r>
        <w:lastRenderedPageBreak/>
        <w:t>Cloudsower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FAD8708" w14:textId="77777777" w:rsidR="006D39BC" w:rsidRDefault="00572971" w:rsidP="006D39BC">
      <w:r>
        <w:rPr>
          <w:b/>
        </w:rPr>
        <w:t xml:space="preserve">Abilities: </w:t>
      </w:r>
    </w:p>
    <w:p w14:paraId="3F222DED"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7777777" w:rsidR="006D39BC" w:rsidRDefault="006D39BC" w:rsidP="006D39BC"/>
    <w:p w14:paraId="070F8459"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955103D" w:rsidR="00572971" w:rsidRDefault="00572971" w:rsidP="006D39BC"/>
    <w:p w14:paraId="40766751"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96673F5"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A7B3634" w14:textId="2E762440"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4AA6940" w14:textId="77777777" w:rsidR="006D39BC" w:rsidRDefault="006D39BC" w:rsidP="006D39BC"/>
    <w:p w14:paraId="38949351"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48886D57"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lastRenderedPageBreak/>
        <w:t>Seedblower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176A5F66"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lastRenderedPageBreak/>
        <w:t>Treant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Fleshcraft, </w:t>
      </w:r>
    </w:p>
    <w:p w14:paraId="5733231D" w14:textId="6EEBA9AE"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61D96C20" w14:textId="6D15E176" w:rsidR="0096447F" w:rsidRDefault="0096447F">
      <w:pPr>
        <w:rPr>
          <w:rFonts w:ascii="Roboto" w:eastAsia="Roboto" w:hAnsi="Roboto" w:cs="Roboto"/>
          <w:sz w:val="20"/>
          <w:szCs w:val="20"/>
          <w:highlight w:val="white"/>
        </w:rPr>
      </w:pPr>
    </w:p>
    <w:p w14:paraId="69605FEA" w14:textId="77777777"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9B3B9B5"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-High Chaplain Al-Kazul</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85AB97B"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B8A5DFA"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AE9D44D"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7826EB5"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9"/>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2"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77777777" w:rsidR="00F41CC2" w:rsidRDefault="00F41CC2" w:rsidP="00F41CC2">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AF128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65FEC3" w14:textId="77777777" w:rsidR="00F41CC2" w:rsidRDefault="00F41CC2" w:rsidP="00F41CC2">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753D760"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67A4A26"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9583872" w14:textId="77777777" w:rsidR="00772533" w:rsidRPr="00B42BA7" w:rsidRDefault="00772533" w:rsidP="00772533"/>
    <w:p w14:paraId="287A4741" w14:textId="72C09ADE" w:rsidR="00772533" w:rsidRDefault="00772533" w:rsidP="00772533">
      <w:pPr>
        <w:pStyle w:val="Title"/>
      </w:pPr>
      <w:r>
        <w:t>Morlocks</w:t>
      </w:r>
    </w:p>
    <w:p w14:paraId="760C5A48" w14:textId="77777777" w:rsidR="00772533" w:rsidRDefault="00772533" w:rsidP="00772533">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F07BE8"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CE67F1" w14:textId="77777777" w:rsidR="00772533" w:rsidRDefault="00772533" w:rsidP="00772533">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6A01E75" w14:textId="13F78639" w:rsidR="00772533" w:rsidRDefault="00772533" w:rsidP="00772533">
      <w:pPr>
        <w:rPr>
          <w:sz w:val="52"/>
          <w:szCs w:val="52"/>
        </w:rPr>
      </w:pPr>
      <w:r>
        <w:br w:type="page"/>
      </w:r>
      <w:r>
        <w:lastRenderedPageBreak/>
        <w:t xml:space="preserve"> </w:t>
      </w:r>
      <w:r>
        <w:br w:type="page"/>
      </w:r>
    </w:p>
    <w:p w14:paraId="5709C784" w14:textId="4C8677EE" w:rsidR="00772533" w:rsidRDefault="00284A3F" w:rsidP="00772533">
      <w:pPr>
        <w:pStyle w:val="Title"/>
      </w:pPr>
      <w:r>
        <w:lastRenderedPageBreak/>
        <w:t>Raider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1C640757" w14:textId="77777777" w:rsidTr="009D194B">
        <w:tc>
          <w:tcPr>
            <w:tcW w:w="630" w:type="dxa"/>
            <w:shd w:val="clear" w:color="auto" w:fill="auto"/>
            <w:tcMar>
              <w:top w:w="100" w:type="dxa"/>
              <w:left w:w="100" w:type="dxa"/>
              <w:bottom w:w="100" w:type="dxa"/>
              <w:right w:w="100" w:type="dxa"/>
            </w:tcMar>
          </w:tcPr>
          <w:p w14:paraId="2D37FF00"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583E79FE"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6FDADAB0"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3A0494D7"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5CCEBC2B"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0215A314"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131DE77F"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7D46B393" w14:textId="77777777" w:rsidR="00772533" w:rsidRDefault="00772533" w:rsidP="009D194B">
            <w:pPr>
              <w:widowControl w:val="0"/>
              <w:spacing w:line="240" w:lineRule="auto"/>
            </w:pPr>
            <w:r>
              <w:t>Cost</w:t>
            </w:r>
          </w:p>
        </w:tc>
      </w:tr>
      <w:tr w:rsidR="00772533" w14:paraId="25FFCFD8" w14:textId="77777777" w:rsidTr="009D194B">
        <w:trPr>
          <w:trHeight w:val="465"/>
        </w:trPr>
        <w:tc>
          <w:tcPr>
            <w:tcW w:w="630" w:type="dxa"/>
            <w:shd w:val="clear" w:color="auto" w:fill="auto"/>
            <w:tcMar>
              <w:top w:w="100" w:type="dxa"/>
              <w:left w:w="100" w:type="dxa"/>
              <w:bottom w:w="100" w:type="dxa"/>
              <w:right w:w="100" w:type="dxa"/>
            </w:tcMar>
          </w:tcPr>
          <w:p w14:paraId="447A4EAD" w14:textId="6365AF4C" w:rsidR="00772533" w:rsidRDefault="00772533" w:rsidP="009D194B">
            <w:pPr>
              <w:widowControl w:val="0"/>
              <w:spacing w:line="240" w:lineRule="auto"/>
            </w:pPr>
            <w:r>
              <w:t>1</w:t>
            </w:r>
            <w:r w:rsidR="00A021C2">
              <w:t>.5</w:t>
            </w:r>
          </w:p>
        </w:tc>
        <w:tc>
          <w:tcPr>
            <w:tcW w:w="645" w:type="dxa"/>
            <w:shd w:val="clear" w:color="auto" w:fill="auto"/>
            <w:tcMar>
              <w:top w:w="100" w:type="dxa"/>
              <w:left w:w="100" w:type="dxa"/>
              <w:bottom w:w="100" w:type="dxa"/>
              <w:right w:w="100" w:type="dxa"/>
            </w:tcMar>
          </w:tcPr>
          <w:p w14:paraId="232913EC"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79EE0CBD" w14:textId="364F4AED" w:rsidR="00772533" w:rsidRDefault="00A021C2"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3C6B9DDB" w14:textId="0DF2262C" w:rsidR="00772533" w:rsidRDefault="00A021C2" w:rsidP="009D194B">
            <w:pPr>
              <w:widowControl w:val="0"/>
              <w:spacing w:line="240" w:lineRule="auto"/>
            </w:pPr>
            <w:r>
              <w:t>4</w:t>
            </w:r>
          </w:p>
        </w:tc>
        <w:tc>
          <w:tcPr>
            <w:tcW w:w="630" w:type="dxa"/>
            <w:shd w:val="clear" w:color="auto" w:fill="auto"/>
            <w:tcMar>
              <w:top w:w="100" w:type="dxa"/>
              <w:left w:w="100" w:type="dxa"/>
              <w:bottom w:w="100" w:type="dxa"/>
              <w:right w:w="100" w:type="dxa"/>
            </w:tcMar>
          </w:tcPr>
          <w:p w14:paraId="0793A351"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45ED1C36" w14:textId="1EECC70E" w:rsidR="00772533" w:rsidRDefault="00A021C2" w:rsidP="009D194B">
            <w:pPr>
              <w:widowControl w:val="0"/>
              <w:spacing w:line="240" w:lineRule="auto"/>
            </w:pPr>
            <w:r>
              <w:t>2</w:t>
            </w:r>
          </w:p>
        </w:tc>
        <w:tc>
          <w:tcPr>
            <w:tcW w:w="525" w:type="dxa"/>
            <w:shd w:val="clear" w:color="auto" w:fill="auto"/>
            <w:tcMar>
              <w:top w:w="100" w:type="dxa"/>
              <w:left w:w="100" w:type="dxa"/>
              <w:bottom w:w="100" w:type="dxa"/>
              <w:right w:w="100" w:type="dxa"/>
            </w:tcMar>
          </w:tcPr>
          <w:p w14:paraId="34602FE4"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691A035C" w14:textId="5C7A9CEA" w:rsidR="00772533" w:rsidRDefault="00A021C2" w:rsidP="009D194B">
            <w:pPr>
              <w:widowControl w:val="0"/>
              <w:spacing w:line="240" w:lineRule="auto"/>
            </w:pPr>
            <w:r>
              <w:t>10</w:t>
            </w:r>
          </w:p>
        </w:tc>
      </w:tr>
    </w:tbl>
    <w:p w14:paraId="61D548C4" w14:textId="77777777" w:rsidR="00772533" w:rsidRDefault="00772533" w:rsidP="00772533">
      <w:pPr>
        <w:rPr>
          <w:b/>
        </w:rPr>
      </w:pPr>
    </w:p>
    <w:p w14:paraId="4E5562FD" w14:textId="77777777" w:rsidR="00772533" w:rsidRDefault="00772533" w:rsidP="00772533">
      <w:r>
        <w:rPr>
          <w:b/>
        </w:rPr>
        <w:t xml:space="preserve">Abilities: </w:t>
      </w:r>
    </w:p>
    <w:p w14:paraId="3CC3714E" w14:textId="4B2BDA62" w:rsidR="00772533" w:rsidRPr="00D85E26" w:rsidRDefault="006E0EC9" w:rsidP="00772533">
      <w:pPr>
        <w:rPr>
          <w:highlight w:val="white"/>
        </w:rPr>
      </w:pPr>
      <w:r>
        <w:rPr>
          <w:i/>
        </w:rPr>
        <w:t xml:space="preserve">Enhanced Burrow </w:t>
      </w:r>
      <w:r>
        <w:t xml:space="preserve">: </w:t>
      </w:r>
      <w:r w:rsidR="0080424F">
        <w:t xml:space="preserve">As Burrow. </w:t>
      </w:r>
      <w:r>
        <w:rPr>
          <w:rFonts w:ascii="Roboto" w:eastAsia="Roboto" w:hAnsi="Roboto" w:cs="Roboto"/>
          <w:sz w:val="20"/>
          <w:szCs w:val="20"/>
          <w:highlight w:val="white"/>
        </w:rPr>
        <w:t>When this unit burrows, it gains two inches of movement for each inch taken during a Movement Action</w:t>
      </w:r>
      <w:r w:rsidR="00772533">
        <w:rPr>
          <w:rFonts w:ascii="Roboto" w:eastAsia="Roboto" w:hAnsi="Roboto" w:cs="Roboto"/>
          <w:sz w:val="20"/>
          <w:szCs w:val="20"/>
          <w:highlight w:val="white"/>
        </w:rPr>
        <w:t xml:space="preserve">. </w:t>
      </w:r>
      <w:r w:rsidR="00B93ADE">
        <w:rPr>
          <w:rFonts w:ascii="Roboto" w:eastAsia="Roboto" w:hAnsi="Roboto" w:cs="Roboto"/>
          <w:sz w:val="20"/>
          <w:szCs w:val="20"/>
          <w:highlight w:val="white"/>
        </w:rPr>
        <w:t xml:space="preserve"> Additionally, when the unit emerges from a burrow, if it Charges it may count the sum of its Burrow distance as its movement</w:t>
      </w:r>
      <w:r w:rsidR="00D85E26">
        <w:rPr>
          <w:rFonts w:ascii="Roboto" w:eastAsia="Roboto" w:hAnsi="Roboto" w:cs="Roboto"/>
          <w:sz w:val="20"/>
          <w:szCs w:val="20"/>
          <w:highlight w:val="white"/>
        </w:rPr>
        <w:t>.</w:t>
      </w:r>
    </w:p>
    <w:p w14:paraId="30DE9EAB" w14:textId="77777777" w:rsidR="00772533" w:rsidRDefault="00772533" w:rsidP="00772533"/>
    <w:p w14:paraId="6779DE16" w14:textId="12C6507D" w:rsidR="00772533" w:rsidRDefault="0080424F" w:rsidP="00772533">
      <w:pPr>
        <w:shd w:val="clear" w:color="auto" w:fill="FFFFFF"/>
        <w:spacing w:after="220"/>
        <w:jc w:val="both"/>
        <w:rPr>
          <w:sz w:val="21"/>
          <w:szCs w:val="21"/>
        </w:rPr>
      </w:pPr>
      <w:r>
        <w:rPr>
          <w:sz w:val="21"/>
          <w:szCs w:val="21"/>
        </w:rPr>
        <w:t>Quick and deadly, the Raider composes the bulk of the Morlock forces.  Raiders are fast, tenacious and opportunistic.  Raiders are adept tunnel</w:t>
      </w:r>
      <w:r w:rsidR="004F257E">
        <w:rPr>
          <w:sz w:val="21"/>
          <w:szCs w:val="21"/>
        </w:rPr>
        <w:t>l</w:t>
      </w:r>
      <w:r>
        <w:rPr>
          <w:sz w:val="21"/>
          <w:szCs w:val="21"/>
        </w:rPr>
        <w:t>ers</w:t>
      </w:r>
      <w:r w:rsidR="00441CCF">
        <w:rPr>
          <w:sz w:val="21"/>
          <w:szCs w:val="21"/>
        </w:rPr>
        <w:t xml:space="preserve"> </w:t>
      </w:r>
      <w:r>
        <w:rPr>
          <w:sz w:val="21"/>
          <w:szCs w:val="21"/>
        </w:rPr>
        <w:t>and can quickly cross large distances unimpeded</w:t>
      </w:r>
      <w:r w:rsidR="004F257E">
        <w:rPr>
          <w:sz w:val="21"/>
          <w:szCs w:val="21"/>
        </w:rPr>
        <w:t xml:space="preserve"> by terrain.</w:t>
      </w:r>
      <w:r w:rsidR="00441CCF">
        <w:rPr>
          <w:sz w:val="21"/>
          <w:szCs w:val="21"/>
        </w:rPr>
        <w:t xml:space="preserve">  They will often wait for long periods of time, before striking suddenly in numbers upon a single point.  With their powerful cutting implements and momentous charges even the most powerful enemies can be taken down.</w:t>
      </w:r>
    </w:p>
    <w:p w14:paraId="4949D546" w14:textId="5425FA5E" w:rsidR="00772533" w:rsidRPr="00441CCF" w:rsidRDefault="00441CCF" w:rsidP="00772533">
      <w:pPr>
        <w:shd w:val="clear" w:color="auto" w:fill="FFFFFF"/>
        <w:spacing w:after="220"/>
        <w:jc w:val="both"/>
      </w:pPr>
      <w:r>
        <w:rPr>
          <w:sz w:val="21"/>
          <w:szCs w:val="21"/>
        </w:rPr>
        <w:t>The appearance of an individual Raider varies, depending upon its host</w:t>
      </w:r>
      <w:r w:rsidR="00772533">
        <w:rPr>
          <w:sz w:val="21"/>
          <w:szCs w:val="21"/>
        </w:rPr>
        <w:t>.</w:t>
      </w:r>
      <w:r>
        <w:rPr>
          <w:sz w:val="21"/>
          <w:szCs w:val="21"/>
        </w:rPr>
        <w:t xml:space="preserve">  However, many of them eventually form into a large worm-like creature.  With each victory, Raiders are given the opportunity to feast on the corpses of the slain.  For this reason, they particularly enjoy raids against the Fleshcrafter domains.</w:t>
      </w:r>
      <w:r w:rsidR="00CE2F9A">
        <w:rPr>
          <w:sz w:val="21"/>
          <w:szCs w:val="21"/>
        </w:rPr>
        <w:t xml:space="preserve">  </w:t>
      </w:r>
      <w:r w:rsidR="00A161ED">
        <w:rPr>
          <w:sz w:val="21"/>
          <w:szCs w:val="21"/>
        </w:rPr>
        <w:t xml:space="preserve">Morlocks are kept in a perpetual state of hunger due to their high metabolic rates and the energy requirements to maintain subjugation of their hosts. </w:t>
      </w:r>
      <w:r w:rsidR="00C40330">
        <w:rPr>
          <w:sz w:val="21"/>
          <w:szCs w:val="21"/>
        </w:rPr>
        <w:t>They are not simply driven by animal desire, however.</w:t>
      </w:r>
    </w:p>
    <w:p w14:paraId="4E04425B" w14:textId="0C0EB38F" w:rsidR="00772533" w:rsidRDefault="00C40330" w:rsidP="00772533">
      <w:r>
        <w:rPr>
          <w:sz w:val="21"/>
          <w:szCs w:val="21"/>
        </w:rPr>
        <w:t xml:space="preserve">The Raiders consider battle prowess a virtue and see a large battle record as proof of that.  In this way, the more proof of battle a Raider has the more recognition and esteem they get.  Typical signs are scars or the increased size that comes with multiple feasts.  Due to their high mortality rates and short lives, Raiders take a grim practical outlook on life.  They accept death as an inevitability and seek to maximize their personal legend before they die.  </w:t>
      </w:r>
    </w:p>
    <w:p w14:paraId="064DE6F9" w14:textId="4C9F995C" w:rsidR="00772533" w:rsidRDefault="00772533">
      <w:r>
        <w:br w:type="page"/>
      </w:r>
    </w:p>
    <w:p w14:paraId="0BD2B8AC" w14:textId="77777777" w:rsidR="00772533" w:rsidRDefault="00772533" w:rsidP="00772533">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79827209" w14:textId="77777777" w:rsidTr="009D194B">
        <w:tc>
          <w:tcPr>
            <w:tcW w:w="630" w:type="dxa"/>
            <w:shd w:val="clear" w:color="auto" w:fill="auto"/>
            <w:tcMar>
              <w:top w:w="100" w:type="dxa"/>
              <w:left w:w="100" w:type="dxa"/>
              <w:bottom w:w="100" w:type="dxa"/>
              <w:right w:w="100" w:type="dxa"/>
            </w:tcMar>
          </w:tcPr>
          <w:p w14:paraId="2E034C6B"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4F97659C"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7E21E91C"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75F8D666"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6645F160"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2449E67D"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421C117E"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49D7DE92" w14:textId="77777777" w:rsidR="00772533" w:rsidRDefault="00772533" w:rsidP="009D194B">
            <w:pPr>
              <w:widowControl w:val="0"/>
              <w:spacing w:line="240" w:lineRule="auto"/>
            </w:pPr>
            <w:r>
              <w:t>Cost</w:t>
            </w:r>
          </w:p>
        </w:tc>
      </w:tr>
      <w:tr w:rsidR="00772533" w14:paraId="3665D068" w14:textId="77777777" w:rsidTr="009D194B">
        <w:trPr>
          <w:trHeight w:val="465"/>
        </w:trPr>
        <w:tc>
          <w:tcPr>
            <w:tcW w:w="630" w:type="dxa"/>
            <w:shd w:val="clear" w:color="auto" w:fill="auto"/>
            <w:tcMar>
              <w:top w:w="100" w:type="dxa"/>
              <w:left w:w="100" w:type="dxa"/>
              <w:bottom w:w="100" w:type="dxa"/>
              <w:right w:w="100" w:type="dxa"/>
            </w:tcMar>
          </w:tcPr>
          <w:p w14:paraId="1C5DABCC" w14:textId="77777777" w:rsidR="00772533" w:rsidRDefault="00772533" w:rsidP="009D194B">
            <w:pPr>
              <w:widowControl w:val="0"/>
              <w:spacing w:line="240" w:lineRule="auto"/>
            </w:pPr>
            <w:r>
              <w:t>1</w:t>
            </w:r>
          </w:p>
        </w:tc>
        <w:tc>
          <w:tcPr>
            <w:tcW w:w="645" w:type="dxa"/>
            <w:shd w:val="clear" w:color="auto" w:fill="auto"/>
            <w:tcMar>
              <w:top w:w="100" w:type="dxa"/>
              <w:left w:w="100" w:type="dxa"/>
              <w:bottom w:w="100" w:type="dxa"/>
              <w:right w:w="100" w:type="dxa"/>
            </w:tcMar>
          </w:tcPr>
          <w:p w14:paraId="50947392"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6A22864C" w14:textId="77777777" w:rsidR="00772533" w:rsidRDefault="00772533"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4986FEC8" w14:textId="77777777" w:rsidR="00772533" w:rsidRDefault="00772533" w:rsidP="009D194B">
            <w:pPr>
              <w:widowControl w:val="0"/>
              <w:spacing w:line="240" w:lineRule="auto"/>
            </w:pPr>
            <w:r>
              <w:t>2</w:t>
            </w:r>
          </w:p>
        </w:tc>
        <w:tc>
          <w:tcPr>
            <w:tcW w:w="630" w:type="dxa"/>
            <w:shd w:val="clear" w:color="auto" w:fill="auto"/>
            <w:tcMar>
              <w:top w:w="100" w:type="dxa"/>
              <w:left w:w="100" w:type="dxa"/>
              <w:bottom w:w="100" w:type="dxa"/>
              <w:right w:w="100" w:type="dxa"/>
            </w:tcMar>
          </w:tcPr>
          <w:p w14:paraId="5AE90B15"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395B08F5" w14:textId="77777777" w:rsidR="00772533" w:rsidRDefault="00772533" w:rsidP="009D194B">
            <w:pPr>
              <w:widowControl w:val="0"/>
              <w:spacing w:line="240" w:lineRule="auto"/>
            </w:pPr>
            <w:r>
              <w:t>0</w:t>
            </w:r>
          </w:p>
        </w:tc>
        <w:tc>
          <w:tcPr>
            <w:tcW w:w="525" w:type="dxa"/>
            <w:shd w:val="clear" w:color="auto" w:fill="auto"/>
            <w:tcMar>
              <w:top w:w="100" w:type="dxa"/>
              <w:left w:w="100" w:type="dxa"/>
              <w:bottom w:w="100" w:type="dxa"/>
              <w:right w:w="100" w:type="dxa"/>
            </w:tcMar>
          </w:tcPr>
          <w:p w14:paraId="74738128"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0E2ED9CA" w14:textId="77777777" w:rsidR="00772533" w:rsidRDefault="00772533" w:rsidP="009D194B">
            <w:pPr>
              <w:widowControl w:val="0"/>
              <w:spacing w:line="240" w:lineRule="auto"/>
            </w:pPr>
            <w:r>
              <w:t>7</w:t>
            </w:r>
          </w:p>
        </w:tc>
      </w:tr>
    </w:tbl>
    <w:p w14:paraId="7AF8FE32" w14:textId="77777777" w:rsidR="00772533" w:rsidRDefault="00772533" w:rsidP="00772533">
      <w:pPr>
        <w:rPr>
          <w:b/>
        </w:rPr>
      </w:pPr>
    </w:p>
    <w:p w14:paraId="3D3CAAE4" w14:textId="77777777" w:rsidR="00772533" w:rsidRDefault="00772533" w:rsidP="00772533">
      <w:r>
        <w:rPr>
          <w:b/>
        </w:rPr>
        <w:t xml:space="preserve">Abilities: </w:t>
      </w:r>
    </w:p>
    <w:p w14:paraId="5B74C7DD" w14:textId="77777777" w:rsidR="00772533" w:rsidRDefault="00772533" w:rsidP="00772533">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A245DBA" w14:textId="77777777" w:rsidR="00772533" w:rsidRDefault="00772533" w:rsidP="00772533"/>
    <w:p w14:paraId="502C6663" w14:textId="77777777" w:rsidR="00772533" w:rsidRDefault="00772533" w:rsidP="00772533">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60B82F"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CB3591" w14:textId="6386C335" w:rsidR="00772533" w:rsidRDefault="00772533" w:rsidP="00772533">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777DE7F" w14:textId="77777777" w:rsidR="00772533" w:rsidRDefault="00772533" w:rsidP="00772533"/>
    <w:p w14:paraId="5AB89829" w14:textId="75A2893D" w:rsidR="000630F6" w:rsidRDefault="00772533" w:rsidP="00772533">
      <w:pPr>
        <w:rPr>
          <w:sz w:val="21"/>
          <w:szCs w:val="21"/>
        </w:rPr>
      </w:pPr>
      <w:r>
        <w:br w:type="page"/>
      </w: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4361B"/>
    <w:rsid w:val="00045DF4"/>
    <w:rsid w:val="000630F6"/>
    <w:rsid w:val="00071242"/>
    <w:rsid w:val="00097430"/>
    <w:rsid w:val="000B70C5"/>
    <w:rsid w:val="001004CE"/>
    <w:rsid w:val="00101C57"/>
    <w:rsid w:val="001311AE"/>
    <w:rsid w:val="00153E73"/>
    <w:rsid w:val="001617AE"/>
    <w:rsid w:val="00161CDB"/>
    <w:rsid w:val="00173EF3"/>
    <w:rsid w:val="001D2227"/>
    <w:rsid w:val="001D287C"/>
    <w:rsid w:val="001E55DA"/>
    <w:rsid w:val="001F2E50"/>
    <w:rsid w:val="00284A3F"/>
    <w:rsid w:val="0029034C"/>
    <w:rsid w:val="002B63BB"/>
    <w:rsid w:val="002C69C3"/>
    <w:rsid w:val="002E69C1"/>
    <w:rsid w:val="002E7642"/>
    <w:rsid w:val="002F1497"/>
    <w:rsid w:val="003232FD"/>
    <w:rsid w:val="003257CC"/>
    <w:rsid w:val="00327B9C"/>
    <w:rsid w:val="00361344"/>
    <w:rsid w:val="003F4B1F"/>
    <w:rsid w:val="00406C40"/>
    <w:rsid w:val="0041526F"/>
    <w:rsid w:val="00441CCF"/>
    <w:rsid w:val="0044398F"/>
    <w:rsid w:val="004506DB"/>
    <w:rsid w:val="00470EF0"/>
    <w:rsid w:val="00484D9C"/>
    <w:rsid w:val="0048734F"/>
    <w:rsid w:val="004D4528"/>
    <w:rsid w:val="004D5FFB"/>
    <w:rsid w:val="004E4921"/>
    <w:rsid w:val="004F257E"/>
    <w:rsid w:val="005118A4"/>
    <w:rsid w:val="00525016"/>
    <w:rsid w:val="005276E0"/>
    <w:rsid w:val="0055180C"/>
    <w:rsid w:val="005603CD"/>
    <w:rsid w:val="00572971"/>
    <w:rsid w:val="00584B5C"/>
    <w:rsid w:val="005C5217"/>
    <w:rsid w:val="005D139C"/>
    <w:rsid w:val="005D733A"/>
    <w:rsid w:val="0061735E"/>
    <w:rsid w:val="00634C27"/>
    <w:rsid w:val="00667CAC"/>
    <w:rsid w:val="00672552"/>
    <w:rsid w:val="006A48D5"/>
    <w:rsid w:val="006B5B56"/>
    <w:rsid w:val="006C55A0"/>
    <w:rsid w:val="006D39BC"/>
    <w:rsid w:val="006E0EC9"/>
    <w:rsid w:val="006E2A52"/>
    <w:rsid w:val="00707CD8"/>
    <w:rsid w:val="00711087"/>
    <w:rsid w:val="0074070F"/>
    <w:rsid w:val="00753C61"/>
    <w:rsid w:val="00772533"/>
    <w:rsid w:val="00797D16"/>
    <w:rsid w:val="007F2726"/>
    <w:rsid w:val="007F4271"/>
    <w:rsid w:val="00801288"/>
    <w:rsid w:val="0080424F"/>
    <w:rsid w:val="0080759A"/>
    <w:rsid w:val="008253C7"/>
    <w:rsid w:val="00884732"/>
    <w:rsid w:val="008B4070"/>
    <w:rsid w:val="008F4093"/>
    <w:rsid w:val="00907B82"/>
    <w:rsid w:val="009342C7"/>
    <w:rsid w:val="009368A0"/>
    <w:rsid w:val="009376A6"/>
    <w:rsid w:val="00945012"/>
    <w:rsid w:val="0096447F"/>
    <w:rsid w:val="00966DAB"/>
    <w:rsid w:val="0099103A"/>
    <w:rsid w:val="00992100"/>
    <w:rsid w:val="009B49EA"/>
    <w:rsid w:val="009C5674"/>
    <w:rsid w:val="009D4766"/>
    <w:rsid w:val="00A021C2"/>
    <w:rsid w:val="00A02A49"/>
    <w:rsid w:val="00A11743"/>
    <w:rsid w:val="00A161ED"/>
    <w:rsid w:val="00A172F7"/>
    <w:rsid w:val="00A5606E"/>
    <w:rsid w:val="00A960A2"/>
    <w:rsid w:val="00A96F92"/>
    <w:rsid w:val="00AC4028"/>
    <w:rsid w:val="00B14B77"/>
    <w:rsid w:val="00B21327"/>
    <w:rsid w:val="00B24392"/>
    <w:rsid w:val="00B42BA7"/>
    <w:rsid w:val="00B47303"/>
    <w:rsid w:val="00B551C1"/>
    <w:rsid w:val="00B55822"/>
    <w:rsid w:val="00B70D67"/>
    <w:rsid w:val="00B819E9"/>
    <w:rsid w:val="00B93ADE"/>
    <w:rsid w:val="00BD2E4C"/>
    <w:rsid w:val="00BE107D"/>
    <w:rsid w:val="00BF2813"/>
    <w:rsid w:val="00BF3F73"/>
    <w:rsid w:val="00C0605E"/>
    <w:rsid w:val="00C105AB"/>
    <w:rsid w:val="00C178FE"/>
    <w:rsid w:val="00C40330"/>
    <w:rsid w:val="00C84874"/>
    <w:rsid w:val="00C944ED"/>
    <w:rsid w:val="00CA04EF"/>
    <w:rsid w:val="00CC39EE"/>
    <w:rsid w:val="00CC5749"/>
    <w:rsid w:val="00CD398D"/>
    <w:rsid w:val="00CE2F9A"/>
    <w:rsid w:val="00D01FF4"/>
    <w:rsid w:val="00D077D8"/>
    <w:rsid w:val="00D363FA"/>
    <w:rsid w:val="00D37966"/>
    <w:rsid w:val="00D45F40"/>
    <w:rsid w:val="00D50823"/>
    <w:rsid w:val="00D558F4"/>
    <w:rsid w:val="00D85E26"/>
    <w:rsid w:val="00DA5A24"/>
    <w:rsid w:val="00DB30F0"/>
    <w:rsid w:val="00DC058A"/>
    <w:rsid w:val="00DE7058"/>
    <w:rsid w:val="00DF353A"/>
    <w:rsid w:val="00E04B14"/>
    <w:rsid w:val="00E212D8"/>
    <w:rsid w:val="00E429A1"/>
    <w:rsid w:val="00E562DF"/>
    <w:rsid w:val="00E9185F"/>
    <w:rsid w:val="00E95EB2"/>
    <w:rsid w:val="00EE65C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26798</TotalTime>
  <Pages>88</Pages>
  <Words>13669</Words>
  <Characters>77916</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194</cp:revision>
  <dcterms:created xsi:type="dcterms:W3CDTF">2022-05-04T21:35:00Z</dcterms:created>
  <dcterms:modified xsi:type="dcterms:W3CDTF">2022-11-28T02:54:00Z</dcterms:modified>
</cp:coreProperties>
</file>